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450653FC"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6C419E">
              <w:rPr>
                <w:rFonts w:asciiTheme="minorEastAsia" w:eastAsiaTheme="minorEastAsia" w:hAnsiTheme="minorEastAsia" w:hint="eastAsia"/>
                <w:color w:val="auto"/>
              </w:rPr>
              <w:t>１１</w:t>
            </w:r>
            <w:r w:rsidRPr="005879EF">
              <w:rPr>
                <w:rFonts w:asciiTheme="minorEastAsia" w:eastAsiaTheme="minorEastAsia" w:hAnsiTheme="minorEastAsia" w:hint="eastAsia"/>
                <w:color w:val="auto"/>
              </w:rPr>
              <w:t>日公告</w:t>
            </w:r>
          </w:p>
          <w:p w14:paraId="795F2468" w14:textId="704254BF" w:rsidR="00B83123" w:rsidRPr="005879EF" w:rsidRDefault="006C419E"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Pr>
                <w:rFonts w:asciiTheme="minorEastAsia" w:eastAsiaTheme="minorEastAsia" w:hAnsiTheme="minorEastAsia" w:hint="eastAsia"/>
                <w:color w:val="auto"/>
              </w:rPr>
              <w:t>白内障手術システム</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78730713"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6C419E">
              <w:rPr>
                <w:rFonts w:asciiTheme="minorEastAsia" w:eastAsiaTheme="minorEastAsia" w:hAnsiTheme="minorEastAsia" w:hint="eastAsia"/>
                <w:color w:val="auto"/>
              </w:rPr>
              <w:t>１１</w:t>
            </w:r>
            <w:r w:rsidRPr="005879EF">
              <w:rPr>
                <w:rFonts w:asciiTheme="minorEastAsia" w:eastAsiaTheme="minorEastAsia" w:hAnsiTheme="minorEastAsia" w:hint="eastAsia"/>
                <w:color w:val="auto"/>
              </w:rPr>
              <w:t>日公告</w:t>
            </w:r>
          </w:p>
          <w:p w14:paraId="6A92C0BB" w14:textId="3A70D4AE" w:rsidR="00DC4FB6" w:rsidRPr="005879EF" w:rsidRDefault="006C419E" w:rsidP="00E628F5">
            <w:pPr>
              <w:suppressAutoHyphens/>
              <w:kinsoku w:val="0"/>
              <w:wordWrap w:val="0"/>
              <w:autoSpaceDE w:val="0"/>
              <w:autoSpaceDN w:val="0"/>
              <w:spacing w:line="276" w:lineRule="exact"/>
              <w:rPr>
                <w:rFonts w:ascii="ＭＳ 明朝" w:cs="Times New Roman"/>
              </w:rPr>
            </w:pPr>
            <w:r>
              <w:rPr>
                <w:rFonts w:asciiTheme="minorEastAsia" w:eastAsiaTheme="minorEastAsia" w:hAnsiTheme="minorEastAsia" w:hint="eastAsia"/>
                <w:color w:val="auto"/>
              </w:rPr>
              <w:t>白内障手術システム</w:t>
            </w:r>
            <w:r w:rsidR="00715FC5"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13DE845A"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6C419E">
        <w:rPr>
          <w:rFonts w:hint="eastAsia"/>
          <w:spacing w:val="16"/>
        </w:rPr>
        <w:t>１１</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338D2168"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6C419E">
        <w:rPr>
          <w:rFonts w:asciiTheme="minorEastAsia" w:eastAsiaTheme="minorEastAsia" w:hAnsiTheme="minorEastAsia" w:hint="eastAsia"/>
          <w:color w:val="auto"/>
        </w:rPr>
        <w:t>白内障手術システム</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480AF607"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6C419E">
              <w:rPr>
                <w:rFonts w:asciiTheme="minorEastAsia" w:eastAsiaTheme="minorEastAsia" w:hAnsiTheme="minorEastAsia" w:hint="eastAsia"/>
                <w:color w:val="auto"/>
              </w:rPr>
              <w:t>１１</w:t>
            </w:r>
            <w:r w:rsidRPr="005879EF">
              <w:rPr>
                <w:rFonts w:asciiTheme="minorEastAsia" w:eastAsiaTheme="minorEastAsia" w:hAnsiTheme="minorEastAsia" w:hint="eastAsia"/>
                <w:color w:val="auto"/>
              </w:rPr>
              <w:t>日公告</w:t>
            </w:r>
          </w:p>
          <w:p w14:paraId="3DA9A754" w14:textId="29328C3A" w:rsidR="00DC4FB6" w:rsidRPr="00E519CE" w:rsidRDefault="006C419E" w:rsidP="008D14D1">
            <w:pPr>
              <w:suppressAutoHyphens/>
              <w:kinsoku w:val="0"/>
              <w:wordWrap w:val="0"/>
              <w:autoSpaceDE w:val="0"/>
              <w:autoSpaceDN w:val="0"/>
              <w:spacing w:line="328" w:lineRule="exact"/>
              <w:jc w:val="left"/>
              <w:rPr>
                <w:rFonts w:ascii="ＭＳ 明朝" w:cs="Times New Roman"/>
              </w:rPr>
            </w:pPr>
            <w:r>
              <w:rPr>
                <w:rFonts w:asciiTheme="minorEastAsia" w:eastAsiaTheme="minorEastAsia" w:hAnsiTheme="minorEastAsia" w:hint="eastAsia"/>
                <w:color w:val="auto"/>
              </w:rPr>
              <w:t>白内障手術システム</w:t>
            </w:r>
            <w:r w:rsidR="00715FC5" w:rsidRPr="00715FC5">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2D8A71A9"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6C419E">
        <w:rPr>
          <w:rFonts w:asciiTheme="minorEastAsia" w:eastAsiaTheme="minorEastAsia" w:hAnsiTheme="minorEastAsia" w:hint="eastAsia"/>
          <w:color w:val="auto"/>
        </w:rPr>
        <w:t>白内障手術システム</w:t>
      </w:r>
      <w:r w:rsidR="00715FC5" w:rsidRPr="00715FC5">
        <w:rPr>
          <w:rFonts w:asciiTheme="minorEastAsia" w:eastAsiaTheme="minorEastAsia" w:hAnsiTheme="minorEastAsia" w:hint="eastAsia"/>
          <w:color w:val="auto"/>
        </w:rPr>
        <w:t>一式</w:t>
      </w:r>
    </w:p>
    <w:p w14:paraId="7306FD0A" w14:textId="101945AB"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6C419E">
        <w:rPr>
          <w:rFonts w:hint="eastAsia"/>
        </w:rPr>
        <w:t>眼科</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75BAA4A1"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6C419E">
        <w:rPr>
          <w:rFonts w:hint="eastAsia"/>
        </w:rPr>
        <w:t>２６</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6C419E">
        <w:rPr>
          <w:rFonts w:asciiTheme="minorEastAsia" w:eastAsiaTheme="minorEastAsia" w:hAnsiTheme="minorEastAsia" w:hint="eastAsia"/>
          <w:color w:val="auto"/>
        </w:rPr>
        <w:t>白内障手術システム</w:t>
      </w:r>
      <w:bookmarkStart w:id="1" w:name="_GoBack"/>
      <w:bookmarkEnd w:id="1"/>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69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419E"/>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998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7C496-1FE7-4C45-A714-092223AAB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384</Words>
  <Characters>2189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20</cp:revision>
  <cp:lastPrinted>2024-01-21T03:36:00Z</cp:lastPrinted>
  <dcterms:created xsi:type="dcterms:W3CDTF">2024-01-21T02:32:00Z</dcterms:created>
  <dcterms:modified xsi:type="dcterms:W3CDTF">2024-12-06T01:39:00Z</dcterms:modified>
</cp:coreProperties>
</file>